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4C6D95B3" w:rsidR="006D0EEC" w:rsidRPr="006D0EEC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6D0EEC" w:rsidRDefault="006D0EEC" w:rsidP="006D0EE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6D0E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146AA498" w14:textId="77777777" w:rsidR="005600C1" w:rsidRPr="005600C1" w:rsidRDefault="005600C1" w:rsidP="00560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</w:pPr>
      <w:r w:rsidRPr="005600C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>DĖL SKUODO RAJONO SAVIVALDYBĖS TARYBOS 2023 M. GEGUŽĖS 25 D. SPRENDIMO NR. T9-107 „DĖL SKUODO RAJONO SAVIVALDYBĖS TARYBOS ETIKOS KOMISIJOS SUDARYMO“ PAKEITIMO</w:t>
      </w:r>
    </w:p>
    <w:p w14:paraId="03A46A11" w14:textId="77777777" w:rsidR="00FB23F2" w:rsidRPr="001B4DEA" w:rsidRDefault="00FB23F2" w:rsidP="005600C1">
      <w:pPr>
        <w:spacing w:after="0" w:line="240" w:lineRule="auto"/>
      </w:pPr>
    </w:p>
    <w:p w14:paraId="4616CE30" w14:textId="1E7A50C9" w:rsidR="006D0EEC" w:rsidRPr="006D0EEC" w:rsidRDefault="006D0EEC" w:rsidP="00631C6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2C5D9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5600C1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lapkričio</w:t>
      </w:r>
      <w:r w:rsidR="00321A7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9D78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12</w:t>
      </w:r>
      <w:r w:rsidR="004E071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C0593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9D78B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228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631C63" w:rsidRDefault="000C7CFD" w:rsidP="00400B8A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1</w:t>
      </w:r>
      <w:r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. </w:t>
      </w:r>
      <w:r w:rsidR="001B4DEA"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277F0F23" w14:textId="14A0FBBB" w:rsidR="00B57572" w:rsidRDefault="00B64AE1" w:rsidP="000647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Sprendimo projekto tikslas – pakeisti Skuodo rajono savivaldybės tarybos </w:t>
      </w:r>
      <w:r w:rsidR="005600C1">
        <w:rPr>
          <w:rFonts w:ascii="Times New Roman" w:hAnsi="Times New Roman" w:cs="Times New Roman"/>
          <w:sz w:val="24"/>
          <w:szCs w:val="24"/>
          <w:lang w:val="lt-LT"/>
        </w:rPr>
        <w:t>Etikos komisijos (toliau – Komisija)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sudėtį, išbraukiant </w:t>
      </w:r>
      <w:r w:rsidR="005600C1">
        <w:rPr>
          <w:rFonts w:ascii="Times New Roman" w:hAnsi="Times New Roman" w:cs="Times New Roman"/>
          <w:sz w:val="24"/>
          <w:szCs w:val="24"/>
          <w:lang w:val="lt-LT"/>
        </w:rPr>
        <w:t>Komisijos narį Eugenijų Galdiką, kadangi jis nebedirba Teisės, personalo ir dokumentų valdymo skyriuje</w:t>
      </w:r>
      <w:r w:rsidR="00C97576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5600C1">
        <w:rPr>
          <w:rFonts w:ascii="Times New Roman" w:hAnsi="Times New Roman" w:cs="Times New Roman"/>
          <w:sz w:val="24"/>
          <w:szCs w:val="24"/>
          <w:lang w:val="lt-LT"/>
        </w:rPr>
        <w:t xml:space="preserve"> ir vietoje jo įrašyti Lijaną Beinoraitę, Teisės, personalo ir dokumentų valdymo skyriaus vedėją. Šiuo sprendimo projektu taip pat keičiama pasikeitusi Komisijos narės Aurelijos Kinčienės pavardė bei frakcijos, kuriai ji atstovauja, pavadinimas. </w:t>
      </w:r>
    </w:p>
    <w:p w14:paraId="2C16EE8D" w14:textId="77777777" w:rsidR="00FF6557" w:rsidRDefault="00FF6557" w:rsidP="00400B8A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DF41850" w14:textId="7668C33D" w:rsidR="001B4DEA" w:rsidRDefault="000C7CFD" w:rsidP="00400B8A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631C6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20C53F1D" w14:textId="5CBB5025" w:rsidR="00CA27F4" w:rsidRDefault="00B64AE1" w:rsidP="000647F1">
      <w:pPr>
        <w:pStyle w:val="Sraopastraipa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Dėl šio pakeitimo kitų teisės aktų keisti nereikia.</w:t>
      </w:r>
    </w:p>
    <w:p w14:paraId="05E145CF" w14:textId="77777777" w:rsidR="000634BE" w:rsidRDefault="000634BE" w:rsidP="00400B8A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F226D1C" w14:textId="6E16B5E5" w:rsidR="001B4DEA" w:rsidRPr="001B4DEA" w:rsidRDefault="000C7CFD" w:rsidP="00400B8A">
      <w:pPr>
        <w:pStyle w:val="Sraopastraipa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1B4D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682661DA" w14:textId="25CE8126" w:rsidR="00E87085" w:rsidRPr="000647F1" w:rsidRDefault="009E17C9" w:rsidP="00FF655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</w:t>
      </w:r>
      <w:r w:rsidR="00B64AE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5600C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sikeitus Komisijos narės Aurelijos Kinčienės pavardei, </w:t>
      </w:r>
      <w:r w:rsidR="0071442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jos </w:t>
      </w:r>
      <w:r w:rsidR="005600C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atstovaujamai frakcijai bei Komisijos nariui Eugenijui Galdikui nebedirbant Teisės, personalo ir dokumentų valdymo skyriuje, </w:t>
      </w:r>
      <w:r w:rsidR="0071442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pakeisti Komisijos narės Aurelijos Kinčienės duomenys bei pakeistas vienas Komisijos narys.</w:t>
      </w:r>
      <w:r w:rsidR="00B64AE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5A019501" w14:textId="77777777" w:rsidR="004440F5" w:rsidRDefault="004440F5" w:rsidP="00400B8A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4093DFC" w14:textId="456BF778" w:rsidR="001B4DEA" w:rsidRPr="001B4DEA" w:rsidRDefault="001B4DEA" w:rsidP="00400B8A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1B4D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5D49225B" w14:textId="665199F1" w:rsidR="004440F5" w:rsidRDefault="009E17C9" w:rsidP="00400B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Sprendimui įgyvendinti lėšos nereikalingos. </w:t>
      </w:r>
    </w:p>
    <w:p w14:paraId="638B9887" w14:textId="77777777" w:rsidR="009E17C9" w:rsidRDefault="009E17C9" w:rsidP="00400B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9E5D9A" w14:textId="09BE1C1C" w:rsidR="001B4DEA" w:rsidRPr="001B4DEA" w:rsidRDefault="001B4DEA" w:rsidP="00400B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1B4D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7110B274" w14:textId="3257228C" w:rsidR="009E630D" w:rsidRDefault="009E630D" w:rsidP="00400B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B418A2">
        <w:rPr>
          <w:rFonts w:ascii="Times New Roman" w:hAnsi="Times New Roman" w:cs="Times New Roman"/>
          <w:sz w:val="24"/>
          <w:szCs w:val="24"/>
          <w:lang w:val="lt-LT"/>
        </w:rPr>
        <w:t>Skuodo rajono savivaldybės tarybos posėdžių sekretorė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Dalia Sadauskienė.</w:t>
      </w:r>
    </w:p>
    <w:p w14:paraId="01853B64" w14:textId="661C7A7E" w:rsidR="00557D50" w:rsidRDefault="00557D50" w:rsidP="00400B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Pranešėja – Teisės, personalo ir dokumentų valdymo skyriaus vedėja Lijana Beinoraitė.</w:t>
      </w:r>
    </w:p>
    <w:p w14:paraId="688BBE02" w14:textId="77777777" w:rsidR="009E630D" w:rsidRPr="001B4DEA" w:rsidRDefault="009E630D" w:rsidP="00CA27F4">
      <w:pPr>
        <w:ind w:left="131" w:firstLine="720"/>
        <w:rPr>
          <w:rFonts w:ascii="Times New Roman" w:hAnsi="Times New Roman" w:cs="Times New Roman"/>
          <w:sz w:val="24"/>
          <w:szCs w:val="24"/>
          <w:lang w:val="lt-LT"/>
        </w:rPr>
      </w:pPr>
    </w:p>
    <w:p w14:paraId="2CE696BD" w14:textId="77777777" w:rsidR="00976DC2" w:rsidRDefault="00976DC2" w:rsidP="001B4DEA">
      <w:pPr>
        <w:ind w:firstLine="851"/>
      </w:pPr>
    </w:p>
    <w:sectPr w:rsidR="00976DC2" w:rsidSect="00067BD5"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AC095" w14:textId="77777777" w:rsidR="00CD66D1" w:rsidRDefault="00CD66D1">
      <w:pPr>
        <w:spacing w:after="0" w:line="240" w:lineRule="auto"/>
      </w:pPr>
      <w:r>
        <w:separator/>
      </w:r>
    </w:p>
  </w:endnote>
  <w:endnote w:type="continuationSeparator" w:id="0">
    <w:p w14:paraId="59514D9C" w14:textId="77777777" w:rsidR="00CD66D1" w:rsidRDefault="00CD66D1">
      <w:pPr>
        <w:spacing w:after="0" w:line="240" w:lineRule="auto"/>
      </w:pPr>
      <w:r>
        <w:continuationSeparator/>
      </w:r>
    </w:p>
  </w:endnote>
  <w:endnote w:type="continuationNotice" w:id="1">
    <w:p w14:paraId="761A6624" w14:textId="77777777" w:rsidR="00CD66D1" w:rsidRDefault="00CD66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E9525" w14:textId="77777777" w:rsidR="00CD66D1" w:rsidRDefault="00CD66D1">
      <w:pPr>
        <w:spacing w:after="0" w:line="240" w:lineRule="auto"/>
      </w:pPr>
      <w:r>
        <w:separator/>
      </w:r>
    </w:p>
  </w:footnote>
  <w:footnote w:type="continuationSeparator" w:id="0">
    <w:p w14:paraId="284C0DA7" w14:textId="77777777" w:rsidR="00CD66D1" w:rsidRDefault="00CD66D1">
      <w:pPr>
        <w:spacing w:after="0" w:line="240" w:lineRule="auto"/>
      </w:pPr>
      <w:r>
        <w:continuationSeparator/>
      </w:r>
    </w:p>
  </w:footnote>
  <w:footnote w:type="continuationNotice" w:id="1">
    <w:p w14:paraId="11F952D8" w14:textId="77777777" w:rsidR="00CD66D1" w:rsidRDefault="00CD66D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1B36"/>
    <w:rsid w:val="00004EFB"/>
    <w:rsid w:val="00030A99"/>
    <w:rsid w:val="000321E3"/>
    <w:rsid w:val="000333C3"/>
    <w:rsid w:val="000606E7"/>
    <w:rsid w:val="000634BE"/>
    <w:rsid w:val="00063DEE"/>
    <w:rsid w:val="000647F1"/>
    <w:rsid w:val="00067BD5"/>
    <w:rsid w:val="000A3908"/>
    <w:rsid w:val="000A4766"/>
    <w:rsid w:val="000C328F"/>
    <w:rsid w:val="000C7CFD"/>
    <w:rsid w:val="000E70B6"/>
    <w:rsid w:val="000F34BB"/>
    <w:rsid w:val="000F7B2D"/>
    <w:rsid w:val="00113752"/>
    <w:rsid w:val="0012455F"/>
    <w:rsid w:val="00130B15"/>
    <w:rsid w:val="001901CB"/>
    <w:rsid w:val="001A20DE"/>
    <w:rsid w:val="001A74AE"/>
    <w:rsid w:val="001B4DEA"/>
    <w:rsid w:val="001E7DB4"/>
    <w:rsid w:val="00216FA1"/>
    <w:rsid w:val="00227CBF"/>
    <w:rsid w:val="002537EE"/>
    <w:rsid w:val="00272A67"/>
    <w:rsid w:val="00274737"/>
    <w:rsid w:val="00296898"/>
    <w:rsid w:val="002C05BF"/>
    <w:rsid w:val="002C5D9E"/>
    <w:rsid w:val="002E02DE"/>
    <w:rsid w:val="00310461"/>
    <w:rsid w:val="0031295C"/>
    <w:rsid w:val="0032018F"/>
    <w:rsid w:val="00321379"/>
    <w:rsid w:val="00321A7D"/>
    <w:rsid w:val="003339D8"/>
    <w:rsid w:val="00383344"/>
    <w:rsid w:val="003A6F73"/>
    <w:rsid w:val="003D36E7"/>
    <w:rsid w:val="003F2620"/>
    <w:rsid w:val="00400B8A"/>
    <w:rsid w:val="00410199"/>
    <w:rsid w:val="0041274B"/>
    <w:rsid w:val="00415E2B"/>
    <w:rsid w:val="004440F5"/>
    <w:rsid w:val="00457CB8"/>
    <w:rsid w:val="00460BAA"/>
    <w:rsid w:val="00464198"/>
    <w:rsid w:val="00475FAB"/>
    <w:rsid w:val="00492A42"/>
    <w:rsid w:val="004A35A2"/>
    <w:rsid w:val="004B324F"/>
    <w:rsid w:val="004B78C8"/>
    <w:rsid w:val="004C162C"/>
    <w:rsid w:val="004C24D7"/>
    <w:rsid w:val="004E0715"/>
    <w:rsid w:val="004E6C87"/>
    <w:rsid w:val="004F0AD4"/>
    <w:rsid w:val="004F7A42"/>
    <w:rsid w:val="00557D50"/>
    <w:rsid w:val="005600C1"/>
    <w:rsid w:val="005608B0"/>
    <w:rsid w:val="00561635"/>
    <w:rsid w:val="00591A5C"/>
    <w:rsid w:val="00592C76"/>
    <w:rsid w:val="005A5765"/>
    <w:rsid w:val="005F576B"/>
    <w:rsid w:val="00631C63"/>
    <w:rsid w:val="00635812"/>
    <w:rsid w:val="006909BE"/>
    <w:rsid w:val="006B71AF"/>
    <w:rsid w:val="006D0EEC"/>
    <w:rsid w:val="006F33E4"/>
    <w:rsid w:val="00714427"/>
    <w:rsid w:val="00717769"/>
    <w:rsid w:val="00723453"/>
    <w:rsid w:val="007703C8"/>
    <w:rsid w:val="007A778F"/>
    <w:rsid w:val="007B28B4"/>
    <w:rsid w:val="007B5A89"/>
    <w:rsid w:val="007B6B68"/>
    <w:rsid w:val="008005C5"/>
    <w:rsid w:val="00803F97"/>
    <w:rsid w:val="00805616"/>
    <w:rsid w:val="008B2B97"/>
    <w:rsid w:val="008D0714"/>
    <w:rsid w:val="008E4AC5"/>
    <w:rsid w:val="008E6A94"/>
    <w:rsid w:val="009042F7"/>
    <w:rsid w:val="00911A3A"/>
    <w:rsid w:val="00926726"/>
    <w:rsid w:val="00941530"/>
    <w:rsid w:val="00950BA2"/>
    <w:rsid w:val="00953F16"/>
    <w:rsid w:val="00955FEB"/>
    <w:rsid w:val="00976BD4"/>
    <w:rsid w:val="00976DC2"/>
    <w:rsid w:val="00993785"/>
    <w:rsid w:val="009C61DC"/>
    <w:rsid w:val="009D0714"/>
    <w:rsid w:val="009D78B5"/>
    <w:rsid w:val="009E0318"/>
    <w:rsid w:val="009E17C9"/>
    <w:rsid w:val="009E630D"/>
    <w:rsid w:val="00A2691D"/>
    <w:rsid w:val="00A31D9C"/>
    <w:rsid w:val="00A361F9"/>
    <w:rsid w:val="00A44347"/>
    <w:rsid w:val="00A617AD"/>
    <w:rsid w:val="00A83CB1"/>
    <w:rsid w:val="00A84F6E"/>
    <w:rsid w:val="00A8712A"/>
    <w:rsid w:val="00A93E02"/>
    <w:rsid w:val="00AC6686"/>
    <w:rsid w:val="00B0542E"/>
    <w:rsid w:val="00B15CD8"/>
    <w:rsid w:val="00B20361"/>
    <w:rsid w:val="00B27E17"/>
    <w:rsid w:val="00B30473"/>
    <w:rsid w:val="00B37A97"/>
    <w:rsid w:val="00B418A2"/>
    <w:rsid w:val="00B445A7"/>
    <w:rsid w:val="00B57572"/>
    <w:rsid w:val="00B64AE1"/>
    <w:rsid w:val="00B72273"/>
    <w:rsid w:val="00B738A4"/>
    <w:rsid w:val="00BA1F85"/>
    <w:rsid w:val="00BD2D5C"/>
    <w:rsid w:val="00BF6AB5"/>
    <w:rsid w:val="00C03F2C"/>
    <w:rsid w:val="00C0593C"/>
    <w:rsid w:val="00C16BA2"/>
    <w:rsid w:val="00C53984"/>
    <w:rsid w:val="00C742D6"/>
    <w:rsid w:val="00C80EA6"/>
    <w:rsid w:val="00C97576"/>
    <w:rsid w:val="00CA27F4"/>
    <w:rsid w:val="00CD3D5F"/>
    <w:rsid w:val="00CD6512"/>
    <w:rsid w:val="00CD66D1"/>
    <w:rsid w:val="00CE32D6"/>
    <w:rsid w:val="00CE331D"/>
    <w:rsid w:val="00CE7D22"/>
    <w:rsid w:val="00D00E3E"/>
    <w:rsid w:val="00D13F27"/>
    <w:rsid w:val="00D2311A"/>
    <w:rsid w:val="00D330B5"/>
    <w:rsid w:val="00D5022C"/>
    <w:rsid w:val="00D67659"/>
    <w:rsid w:val="00DB7C07"/>
    <w:rsid w:val="00DC2927"/>
    <w:rsid w:val="00DF680C"/>
    <w:rsid w:val="00E004B5"/>
    <w:rsid w:val="00E04291"/>
    <w:rsid w:val="00E12331"/>
    <w:rsid w:val="00E45BC7"/>
    <w:rsid w:val="00E65087"/>
    <w:rsid w:val="00E70488"/>
    <w:rsid w:val="00E828A8"/>
    <w:rsid w:val="00E87085"/>
    <w:rsid w:val="00E91D61"/>
    <w:rsid w:val="00E93A6B"/>
    <w:rsid w:val="00EA525B"/>
    <w:rsid w:val="00EC346C"/>
    <w:rsid w:val="00EC715E"/>
    <w:rsid w:val="00EF5E53"/>
    <w:rsid w:val="00F558C4"/>
    <w:rsid w:val="00FA5139"/>
    <w:rsid w:val="00FB0222"/>
    <w:rsid w:val="00FB23F2"/>
    <w:rsid w:val="00FD5286"/>
    <w:rsid w:val="00FF0B5C"/>
    <w:rsid w:val="00FF6557"/>
    <w:rsid w:val="00FF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631C63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41274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412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986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2023-04-28T08:10:00Z</cp:lastPrinted>
  <dcterms:created xsi:type="dcterms:W3CDTF">2025-11-12T08:02:00Z</dcterms:created>
  <dcterms:modified xsi:type="dcterms:W3CDTF">2025-11-12T08:02:00Z</dcterms:modified>
</cp:coreProperties>
</file>